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45E52" w14:textId="77777777" w:rsidR="00F767BB" w:rsidRPr="00321111" w:rsidRDefault="00F767BB" w:rsidP="00F767B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 w:rsidRPr="00321111">
        <w:rPr>
          <w:rFonts w:ascii="Palatino-Roman-SC800" w:hAnsi="Palatino-Roman-SC800" w:cs="Palatino-Roman-SC800"/>
          <w:color w:val="000000"/>
        </w:rPr>
        <w:t xml:space="preserve">JONATHAN: </w:t>
      </w:r>
      <w:r w:rsidRPr="00321111">
        <w:rPr>
          <w:rFonts w:ascii="Palatino-Roman" w:hAnsi="Palatino-Roman" w:cs="Palatino-Roman"/>
          <w:color w:val="000000"/>
        </w:rPr>
        <w:t>It wasn’t your fault.</w:t>
      </w:r>
    </w:p>
    <w:p w14:paraId="0A434D01" w14:textId="77777777" w:rsidR="00F767BB" w:rsidRPr="00321111" w:rsidRDefault="00F767BB" w:rsidP="00F767B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 w:rsidRPr="00321111">
        <w:rPr>
          <w:rFonts w:ascii="Palatino-Roman-SC800" w:hAnsi="Palatino-Roman-SC800" w:cs="Palatino-Roman-SC800"/>
          <w:color w:val="000000"/>
        </w:rPr>
        <w:t xml:space="preserve">KATHRYN: </w:t>
      </w:r>
      <w:r w:rsidRPr="00321111">
        <w:rPr>
          <w:rFonts w:ascii="Palatino-Roman" w:hAnsi="Palatino-Roman" w:cs="Palatino-Roman"/>
          <w:color w:val="000000"/>
        </w:rPr>
        <w:t>It was.</w:t>
      </w:r>
    </w:p>
    <w:p w14:paraId="52EDD157" w14:textId="77777777" w:rsidR="00F767BB" w:rsidRPr="00321111" w:rsidRDefault="00F767BB" w:rsidP="00F767B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 w:rsidRPr="00321111">
        <w:rPr>
          <w:rFonts w:ascii="Palatino-Roman-SC800" w:hAnsi="Palatino-Roman-SC800" w:cs="Palatino-Roman-SC800"/>
          <w:color w:val="000000"/>
        </w:rPr>
        <w:t xml:space="preserve">JONATHAN: </w:t>
      </w:r>
      <w:r w:rsidRPr="00321111">
        <w:rPr>
          <w:rFonts w:ascii="Palatino-Roman" w:hAnsi="Palatino-Roman" w:cs="Palatino-Roman"/>
          <w:color w:val="000000"/>
        </w:rPr>
        <w:t>You weren’t even here when it happened.</w:t>
      </w:r>
    </w:p>
    <w:p w14:paraId="0884D65E" w14:textId="77777777" w:rsidR="00F767BB" w:rsidRPr="00321111" w:rsidRDefault="00F767BB" w:rsidP="00F767B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 w:rsidRPr="00321111">
        <w:rPr>
          <w:rFonts w:ascii="Palatino-Roman-SC800" w:hAnsi="Palatino-Roman-SC800" w:cs="Palatino-Roman-SC800"/>
          <w:color w:val="000000"/>
        </w:rPr>
        <w:t xml:space="preserve">KATHRYN: </w:t>
      </w:r>
      <w:r w:rsidRPr="00321111">
        <w:rPr>
          <w:rFonts w:ascii="Palatino-Roman" w:hAnsi="Palatino-Roman" w:cs="Palatino-Roman"/>
          <w:color w:val="000000"/>
        </w:rPr>
        <w:t>Exactly.</w:t>
      </w:r>
    </w:p>
    <w:p w14:paraId="6B208CDE" w14:textId="77777777" w:rsidR="00F767BB" w:rsidRPr="00321111" w:rsidRDefault="00F767BB" w:rsidP="00F767BB">
      <w:pPr>
        <w:autoSpaceDE w:val="0"/>
        <w:autoSpaceDN w:val="0"/>
        <w:adjustRightInd w:val="0"/>
        <w:spacing w:after="0" w:line="360" w:lineRule="auto"/>
        <w:rPr>
          <w:rFonts w:ascii="Palatino-Italic" w:hAnsi="Palatino-Italic" w:cs="Palatino-Italic"/>
          <w:i/>
          <w:iCs/>
          <w:color w:val="000000"/>
        </w:rPr>
      </w:pPr>
      <w:r w:rsidRPr="00321111">
        <w:rPr>
          <w:rFonts w:ascii="Palatino-Italic" w:hAnsi="Palatino-Italic" w:cs="Palatino-Italic"/>
          <w:i/>
          <w:iCs/>
          <w:color w:val="000000"/>
        </w:rPr>
        <w:t>(</w:t>
      </w:r>
      <w:r w:rsidRPr="00321111">
        <w:rPr>
          <w:rFonts w:ascii="Palatino-Roman-SC800" w:hAnsi="Palatino-Roman-SC800" w:cs="Palatino-Roman-SC800"/>
          <w:color w:val="000000"/>
        </w:rPr>
        <w:t xml:space="preserve">JONATHAN </w:t>
      </w:r>
      <w:r w:rsidRPr="00321111">
        <w:rPr>
          <w:rFonts w:ascii="Palatino-Italic" w:hAnsi="Palatino-Italic" w:cs="Palatino-Italic"/>
          <w:i/>
          <w:iCs/>
          <w:color w:val="000000"/>
        </w:rPr>
        <w:t>stands again.)</w:t>
      </w:r>
    </w:p>
    <w:p w14:paraId="406F4C4D" w14:textId="6D0D6234" w:rsidR="00F767BB" w:rsidRPr="00321111" w:rsidRDefault="00F767BB" w:rsidP="00F767B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 w:rsidRPr="00321111">
        <w:rPr>
          <w:rFonts w:ascii="Palatino-Roman-SC800" w:hAnsi="Palatino-Roman-SC800" w:cs="Palatino-Roman-SC800"/>
          <w:color w:val="000000"/>
        </w:rPr>
        <w:t xml:space="preserve">JONATHAN: </w:t>
      </w:r>
      <w:proofErr w:type="gramStart"/>
      <w:r w:rsidRPr="00321111">
        <w:rPr>
          <w:rFonts w:ascii="Palatino-Roman" w:hAnsi="Palatino-Roman" w:cs="Palatino-Roman"/>
          <w:color w:val="000000"/>
        </w:rPr>
        <w:t>So</w:t>
      </w:r>
      <w:proofErr w:type="gramEnd"/>
      <w:r w:rsidRPr="00321111">
        <w:rPr>
          <w:rFonts w:ascii="Palatino-Roman" w:hAnsi="Palatino-Roman" w:cs="Palatino-Roman"/>
          <w:color w:val="000000"/>
        </w:rPr>
        <w:t xml:space="preserve"> it’s really my fault, then. That’s what</w:t>
      </w:r>
      <w:r w:rsidRPr="00321111">
        <w:rPr>
          <w:rFonts w:ascii="Palatino-Roman" w:hAnsi="Palatino-Roman" w:cs="Palatino-Roman"/>
          <w:color w:val="000000"/>
        </w:rPr>
        <w:t xml:space="preserve"> </w:t>
      </w:r>
      <w:r w:rsidRPr="00321111">
        <w:rPr>
          <w:rFonts w:ascii="Palatino-Roman" w:hAnsi="Palatino-Roman" w:cs="Palatino-Roman"/>
          <w:color w:val="000000"/>
        </w:rPr>
        <w:t>you’re saying.</w:t>
      </w:r>
    </w:p>
    <w:p w14:paraId="08CF0F53" w14:textId="77777777" w:rsidR="00F767BB" w:rsidRPr="00321111" w:rsidRDefault="00F767BB" w:rsidP="00F767B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 w:rsidRPr="00321111">
        <w:rPr>
          <w:rFonts w:ascii="Palatino-Roman-SC800" w:hAnsi="Palatino-Roman-SC800" w:cs="Palatino-Roman-SC800"/>
          <w:color w:val="000000"/>
        </w:rPr>
        <w:t xml:space="preserve">KATHRYN: </w:t>
      </w:r>
      <w:r w:rsidRPr="00321111">
        <w:rPr>
          <w:rFonts w:ascii="Palatino-Roman" w:hAnsi="Palatino-Roman" w:cs="Palatino-Roman"/>
          <w:color w:val="000000"/>
        </w:rPr>
        <w:t>No. What? How?</w:t>
      </w:r>
    </w:p>
    <w:p w14:paraId="584DFCE4" w14:textId="40D06D00" w:rsidR="00F767BB" w:rsidRPr="00321111" w:rsidRDefault="00F767BB" w:rsidP="00F767B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 w:rsidRPr="00321111">
        <w:rPr>
          <w:rFonts w:ascii="Palatino-Roman-SC800" w:hAnsi="Palatino-Roman-SC800" w:cs="Palatino-Roman-SC800"/>
          <w:color w:val="000000"/>
        </w:rPr>
        <w:t xml:space="preserve">JONATHAN: </w:t>
      </w:r>
      <w:r w:rsidRPr="00321111">
        <w:rPr>
          <w:rFonts w:ascii="Palatino-Roman" w:hAnsi="Palatino-Roman" w:cs="Palatino-Roman"/>
          <w:color w:val="000000"/>
        </w:rPr>
        <w:t>I talked you into it, didn’t I? I told you to</w:t>
      </w:r>
      <w:r w:rsidRPr="00321111">
        <w:rPr>
          <w:rFonts w:ascii="Palatino-Roman" w:hAnsi="Palatino-Roman" w:cs="Palatino-Roman"/>
          <w:color w:val="000000"/>
        </w:rPr>
        <w:t xml:space="preserve"> </w:t>
      </w:r>
      <w:r w:rsidRPr="00321111">
        <w:rPr>
          <w:rFonts w:ascii="Palatino-Roman" w:hAnsi="Palatino-Roman" w:cs="Palatino-Roman"/>
          <w:color w:val="000000"/>
        </w:rPr>
        <w:t xml:space="preserve">hire </w:t>
      </w:r>
      <w:proofErr w:type="spellStart"/>
      <w:r w:rsidRPr="00321111">
        <w:rPr>
          <w:rFonts w:ascii="Palatino-Roman" w:hAnsi="Palatino-Roman" w:cs="Palatino-Roman"/>
          <w:color w:val="000000"/>
        </w:rPr>
        <w:t>Mrs</w:t>
      </w:r>
      <w:proofErr w:type="spellEnd"/>
      <w:r w:rsidRPr="00321111">
        <w:rPr>
          <w:rFonts w:ascii="Palatino-Roman" w:hAnsi="Palatino-Roman" w:cs="Palatino-Roman"/>
          <w:color w:val="000000"/>
        </w:rPr>
        <w:t xml:space="preserve"> Willingham so you could go back to work</w:t>
      </w:r>
      <w:r w:rsidRPr="00321111">
        <w:rPr>
          <w:rFonts w:ascii="Palatino-Roman" w:hAnsi="Palatino-Roman" w:cs="Palatino-Roman"/>
          <w:color w:val="000000"/>
        </w:rPr>
        <w:t xml:space="preserve"> </w:t>
      </w:r>
      <w:r w:rsidRPr="00321111">
        <w:rPr>
          <w:rFonts w:ascii="Palatino-Roman" w:hAnsi="Palatino-Roman" w:cs="Palatino-Roman"/>
          <w:color w:val="000000"/>
        </w:rPr>
        <w:t>part time instead of being cooped up here all day</w:t>
      </w:r>
      <w:r w:rsidRPr="00321111">
        <w:rPr>
          <w:rFonts w:ascii="Palatino-Roman" w:hAnsi="Palatino-Roman" w:cs="Palatino-Roman"/>
          <w:color w:val="000000"/>
        </w:rPr>
        <w:t xml:space="preserve"> </w:t>
      </w:r>
      <w:r w:rsidRPr="00321111">
        <w:rPr>
          <w:rFonts w:ascii="Palatino-Roman" w:hAnsi="Palatino-Roman" w:cs="Palatino-Roman"/>
          <w:color w:val="000000"/>
        </w:rPr>
        <w:t>waiting for Timothy to have another seizure.</w:t>
      </w:r>
    </w:p>
    <w:p w14:paraId="42EBA25A" w14:textId="77777777" w:rsidR="00F767BB" w:rsidRPr="00321111" w:rsidRDefault="00F767BB" w:rsidP="00F767B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 w:rsidRPr="00321111">
        <w:rPr>
          <w:rFonts w:ascii="Palatino-Roman-SC800" w:hAnsi="Palatino-Roman-SC800" w:cs="Palatino-Roman-SC800"/>
          <w:color w:val="000000"/>
        </w:rPr>
        <w:t xml:space="preserve">KATHRYN: </w:t>
      </w:r>
      <w:r w:rsidRPr="00321111">
        <w:rPr>
          <w:rFonts w:ascii="Palatino-Roman" w:hAnsi="Palatino-Roman" w:cs="Palatino-Roman"/>
          <w:color w:val="000000"/>
        </w:rPr>
        <w:t>It wasn’t like that.</w:t>
      </w:r>
    </w:p>
    <w:p w14:paraId="791796CA" w14:textId="70488DB0" w:rsidR="00F767BB" w:rsidRPr="00321111" w:rsidRDefault="00F767BB" w:rsidP="00F767B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 w:rsidRPr="00321111">
        <w:rPr>
          <w:rFonts w:ascii="Palatino-Roman-SC800" w:hAnsi="Palatino-Roman-SC800" w:cs="Palatino-Roman-SC800"/>
          <w:color w:val="000000"/>
        </w:rPr>
        <w:t xml:space="preserve">JONATHAN: </w:t>
      </w:r>
      <w:r w:rsidRPr="00321111">
        <w:rPr>
          <w:rFonts w:ascii="Palatino-Roman" w:hAnsi="Palatino-Roman" w:cs="Palatino-Roman"/>
          <w:color w:val="000000"/>
        </w:rPr>
        <w:t>You say that now. Only I remember all the</w:t>
      </w:r>
      <w:r w:rsidRPr="00321111">
        <w:rPr>
          <w:rFonts w:ascii="Palatino-Roman" w:hAnsi="Palatino-Roman" w:cs="Palatino-Roman"/>
          <w:color w:val="000000"/>
        </w:rPr>
        <w:t xml:space="preserve"> </w:t>
      </w:r>
      <w:r w:rsidRPr="00321111">
        <w:rPr>
          <w:rFonts w:ascii="Palatino-Roman" w:hAnsi="Palatino-Roman" w:cs="Palatino-Roman"/>
          <w:color w:val="000000"/>
        </w:rPr>
        <w:t>times I listened to you tell me how ashamed you were</w:t>
      </w:r>
      <w:r w:rsidR="00321111">
        <w:rPr>
          <w:rFonts w:ascii="Palatino-Roman" w:hAnsi="Palatino-Roman" w:cs="Palatino-Roman"/>
          <w:color w:val="000000"/>
        </w:rPr>
        <w:t xml:space="preserve"> </w:t>
      </w:r>
      <w:r w:rsidRPr="00321111">
        <w:rPr>
          <w:rFonts w:ascii="Palatino-Roman" w:hAnsi="Palatino-Roman" w:cs="Palatino-Roman"/>
          <w:color w:val="000000"/>
        </w:rPr>
        <w:t>for feeling the way you did.</w:t>
      </w:r>
    </w:p>
    <w:p w14:paraId="1900C264" w14:textId="77777777" w:rsidR="00F767BB" w:rsidRPr="00321111" w:rsidRDefault="00F767BB" w:rsidP="00F767BB">
      <w:pPr>
        <w:autoSpaceDE w:val="0"/>
        <w:autoSpaceDN w:val="0"/>
        <w:adjustRightInd w:val="0"/>
        <w:spacing w:after="0" w:line="360" w:lineRule="auto"/>
        <w:rPr>
          <w:rFonts w:ascii="Palatino-Italic" w:hAnsi="Palatino-Italic" w:cs="Palatino-Italic"/>
          <w:i/>
          <w:iCs/>
          <w:color w:val="000000"/>
        </w:rPr>
      </w:pPr>
      <w:r w:rsidRPr="00321111">
        <w:rPr>
          <w:rFonts w:ascii="Palatino-Italic" w:hAnsi="Palatino-Italic" w:cs="Palatino-Italic"/>
          <w:i/>
          <w:iCs/>
          <w:color w:val="000000"/>
        </w:rPr>
        <w:t>(</w:t>
      </w:r>
      <w:r w:rsidRPr="00321111">
        <w:rPr>
          <w:rFonts w:ascii="Palatino-Roman-SC800" w:hAnsi="Palatino-Roman-SC800" w:cs="Palatino-Roman-SC800"/>
          <w:color w:val="000000"/>
        </w:rPr>
        <w:t xml:space="preserve">KATHRYN </w:t>
      </w:r>
      <w:r w:rsidRPr="00321111">
        <w:rPr>
          <w:rFonts w:ascii="Palatino-Italic" w:hAnsi="Palatino-Italic" w:cs="Palatino-Italic"/>
          <w:i/>
          <w:iCs/>
          <w:color w:val="000000"/>
        </w:rPr>
        <w:t>pushes tears off her cheeks.)</w:t>
      </w:r>
    </w:p>
    <w:p w14:paraId="4D2E254F" w14:textId="77777777" w:rsidR="00F767BB" w:rsidRPr="00321111" w:rsidRDefault="00F767BB" w:rsidP="00F767B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 w:rsidRPr="00321111">
        <w:rPr>
          <w:rFonts w:ascii="Palatino-Roman-SC800" w:hAnsi="Palatino-Roman-SC800" w:cs="Palatino-Roman-SC800"/>
          <w:color w:val="000000"/>
        </w:rPr>
        <w:t xml:space="preserve">KATHRYN: </w:t>
      </w:r>
      <w:r w:rsidRPr="00321111">
        <w:rPr>
          <w:rFonts w:ascii="Palatino-Roman" w:hAnsi="Palatino-Roman" w:cs="Palatino-Roman"/>
          <w:color w:val="000000"/>
        </w:rPr>
        <w:t>Stop it. Shut up.</w:t>
      </w:r>
    </w:p>
    <w:p w14:paraId="3FA43088" w14:textId="24919ED6" w:rsidR="00F767BB" w:rsidRPr="00321111" w:rsidRDefault="00F767BB" w:rsidP="00F767B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 w:rsidRPr="00321111">
        <w:rPr>
          <w:rFonts w:ascii="Palatino-Roman-SC800" w:hAnsi="Palatino-Roman-SC800" w:cs="Palatino-Roman-SC800"/>
          <w:color w:val="000000"/>
        </w:rPr>
        <w:t xml:space="preserve">JONATHAN: </w:t>
      </w:r>
      <w:r w:rsidRPr="00321111">
        <w:rPr>
          <w:rFonts w:ascii="Palatino-Roman" w:hAnsi="Palatino-Roman" w:cs="Palatino-Roman"/>
          <w:color w:val="000000"/>
        </w:rPr>
        <w:t>No. Doctor Tanner is right about one thing:</w:t>
      </w:r>
      <w:r w:rsidRPr="00321111">
        <w:rPr>
          <w:rFonts w:ascii="Palatino-Roman" w:hAnsi="Palatino-Roman" w:cs="Palatino-Roman"/>
          <w:color w:val="000000"/>
        </w:rPr>
        <w:t xml:space="preserve"> </w:t>
      </w:r>
      <w:r w:rsidRPr="00321111">
        <w:rPr>
          <w:rFonts w:ascii="Palatino-Roman" w:hAnsi="Palatino-Roman" w:cs="Palatino-Roman"/>
          <w:color w:val="000000"/>
        </w:rPr>
        <w:t>this isn’t going to get better if you won’t talk about it.</w:t>
      </w:r>
      <w:r w:rsidRPr="00321111">
        <w:rPr>
          <w:rFonts w:ascii="Palatino-Roman" w:hAnsi="Palatino-Roman" w:cs="Palatino-Roman"/>
          <w:color w:val="000000"/>
        </w:rPr>
        <w:t xml:space="preserve"> </w:t>
      </w:r>
      <w:r w:rsidRPr="00321111">
        <w:rPr>
          <w:rFonts w:ascii="Palatino-Roman" w:hAnsi="Palatino-Roman" w:cs="Palatino-Roman"/>
          <w:color w:val="000000"/>
        </w:rPr>
        <w:t>Our son is dead.</w:t>
      </w:r>
    </w:p>
    <w:p w14:paraId="18E6B79C" w14:textId="77777777" w:rsidR="00F767BB" w:rsidRPr="00321111" w:rsidRDefault="00F767BB" w:rsidP="00F767BB">
      <w:pPr>
        <w:autoSpaceDE w:val="0"/>
        <w:autoSpaceDN w:val="0"/>
        <w:adjustRightInd w:val="0"/>
        <w:spacing w:after="0" w:line="360" w:lineRule="auto"/>
        <w:rPr>
          <w:rFonts w:ascii="Palatino-Italic" w:hAnsi="Palatino-Italic" w:cs="Palatino-Italic"/>
          <w:i/>
          <w:iCs/>
          <w:color w:val="000000"/>
        </w:rPr>
      </w:pPr>
      <w:r w:rsidRPr="00321111">
        <w:rPr>
          <w:rFonts w:ascii="Palatino-Italic" w:hAnsi="Palatino-Italic" w:cs="Palatino-Italic"/>
          <w:i/>
          <w:iCs/>
          <w:color w:val="000000"/>
        </w:rPr>
        <w:t>(</w:t>
      </w:r>
      <w:r w:rsidRPr="00321111">
        <w:rPr>
          <w:rFonts w:ascii="Palatino-Roman-SC800" w:hAnsi="Palatino-Roman-SC800" w:cs="Palatino-Roman-SC800"/>
          <w:color w:val="000000"/>
        </w:rPr>
        <w:t xml:space="preserve">KATHRYN </w:t>
      </w:r>
      <w:r w:rsidRPr="00321111">
        <w:rPr>
          <w:rFonts w:ascii="Palatino-Italic" w:hAnsi="Palatino-Italic" w:cs="Palatino-Italic"/>
          <w:i/>
          <w:iCs/>
          <w:color w:val="000000"/>
        </w:rPr>
        <w:t>stands up fast, fists balled.)</w:t>
      </w:r>
    </w:p>
    <w:p w14:paraId="661EAC38" w14:textId="77777777" w:rsidR="00F767BB" w:rsidRPr="00321111" w:rsidRDefault="00F767BB" w:rsidP="00F767B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 w:rsidRPr="00321111">
        <w:rPr>
          <w:rFonts w:ascii="Palatino-Roman-SC800" w:hAnsi="Palatino-Roman-SC800" w:cs="Palatino-Roman-SC800"/>
          <w:color w:val="000000"/>
        </w:rPr>
        <w:t xml:space="preserve">KATHRYN: </w:t>
      </w:r>
      <w:r w:rsidRPr="00321111">
        <w:rPr>
          <w:rFonts w:ascii="Palatino-Roman" w:hAnsi="Palatino-Roman" w:cs="Palatino-Roman"/>
          <w:color w:val="000000"/>
        </w:rPr>
        <w:t>I know!</w:t>
      </w:r>
    </w:p>
    <w:p w14:paraId="41C1C44C" w14:textId="77777777" w:rsidR="00F767BB" w:rsidRPr="00321111" w:rsidRDefault="00F767BB" w:rsidP="00F767B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 w:rsidRPr="00321111">
        <w:rPr>
          <w:rFonts w:ascii="Palatino-Roman-SC800" w:hAnsi="Palatino-Roman-SC800" w:cs="Palatino-Roman-SC800"/>
          <w:color w:val="000000"/>
        </w:rPr>
        <w:t xml:space="preserve">JONATHAN: </w:t>
      </w:r>
      <w:r w:rsidRPr="00321111">
        <w:rPr>
          <w:rFonts w:ascii="Palatino-Roman" w:hAnsi="Palatino-Roman" w:cs="Palatino-Roman"/>
          <w:color w:val="000000"/>
        </w:rPr>
        <w:t>Nothing can change that.</w:t>
      </w:r>
    </w:p>
    <w:p w14:paraId="41947D4A" w14:textId="77777777" w:rsidR="00F767BB" w:rsidRPr="00321111" w:rsidRDefault="00F767BB" w:rsidP="00F767B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 w:rsidRPr="00321111">
        <w:rPr>
          <w:rFonts w:ascii="Palatino-Roman-SC800" w:hAnsi="Palatino-Roman-SC800" w:cs="Palatino-Roman-SC800"/>
          <w:color w:val="000000"/>
        </w:rPr>
        <w:t xml:space="preserve">KATHRYN: </w:t>
      </w:r>
      <w:r w:rsidRPr="00321111">
        <w:rPr>
          <w:rFonts w:ascii="Palatino-Roman" w:hAnsi="Palatino-Roman" w:cs="Palatino-Roman"/>
          <w:color w:val="000000"/>
        </w:rPr>
        <w:t>I know!</w:t>
      </w:r>
    </w:p>
    <w:p w14:paraId="78974603" w14:textId="77777777" w:rsidR="00F767BB" w:rsidRPr="00321111" w:rsidRDefault="00F767BB" w:rsidP="00F767B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 w:rsidRPr="00321111">
        <w:rPr>
          <w:rFonts w:ascii="Palatino-Roman-SC800" w:hAnsi="Palatino-Roman-SC800" w:cs="Palatino-Roman-SC800"/>
          <w:color w:val="000000"/>
        </w:rPr>
        <w:t xml:space="preserve">JONATHAN: </w:t>
      </w:r>
      <w:r w:rsidRPr="00321111">
        <w:rPr>
          <w:rFonts w:ascii="Palatino-Roman" w:hAnsi="Palatino-Roman" w:cs="Palatino-Roman"/>
          <w:color w:val="000000"/>
        </w:rPr>
        <w:t xml:space="preserve">And it’s not. </w:t>
      </w:r>
      <w:proofErr w:type="gramStart"/>
      <w:r w:rsidRPr="00321111">
        <w:rPr>
          <w:rFonts w:ascii="Palatino-Roman" w:hAnsi="Palatino-Roman" w:cs="Palatino-Roman"/>
          <w:color w:val="000000"/>
        </w:rPr>
        <w:t>Your</w:t>
      </w:r>
      <w:proofErr w:type="gramEnd"/>
      <w:r w:rsidRPr="00321111">
        <w:rPr>
          <w:rFonts w:ascii="Palatino-Roman" w:hAnsi="Palatino-Roman" w:cs="Palatino-Roman"/>
          <w:color w:val="000000"/>
        </w:rPr>
        <w:t>. Fault!</w:t>
      </w:r>
    </w:p>
    <w:p w14:paraId="0597CAF6" w14:textId="3983840D" w:rsidR="00F767BB" w:rsidRPr="00321111" w:rsidRDefault="00F767BB" w:rsidP="00F767BB">
      <w:pPr>
        <w:autoSpaceDE w:val="0"/>
        <w:autoSpaceDN w:val="0"/>
        <w:adjustRightInd w:val="0"/>
        <w:spacing w:after="0" w:line="360" w:lineRule="auto"/>
        <w:rPr>
          <w:rFonts w:ascii="Palatino-Italic" w:hAnsi="Palatino-Italic" w:cs="Palatino-Italic"/>
          <w:i/>
          <w:iCs/>
          <w:color w:val="000000"/>
        </w:rPr>
      </w:pPr>
      <w:r w:rsidRPr="00321111">
        <w:rPr>
          <w:rFonts w:ascii="Palatino-Italic" w:hAnsi="Palatino-Italic" w:cs="Palatino-Italic"/>
          <w:i/>
          <w:iCs/>
          <w:color w:val="000000"/>
        </w:rPr>
        <w:t>(</w:t>
      </w:r>
      <w:r w:rsidRPr="00321111">
        <w:rPr>
          <w:rFonts w:ascii="Palatino-Roman-SC800" w:hAnsi="Palatino-Roman-SC800" w:cs="Palatino-Roman-SC800"/>
          <w:color w:val="000000"/>
        </w:rPr>
        <w:t xml:space="preserve">KATHRYN </w:t>
      </w:r>
      <w:r w:rsidRPr="00321111">
        <w:rPr>
          <w:rFonts w:ascii="Palatino-Italic" w:hAnsi="Palatino-Italic" w:cs="Palatino-Italic"/>
          <w:i/>
          <w:iCs/>
          <w:color w:val="000000"/>
        </w:rPr>
        <w:t>waits, debating internally for several seconds</w:t>
      </w:r>
      <w:r w:rsidRPr="00321111">
        <w:rPr>
          <w:rFonts w:ascii="Palatino-Italic" w:hAnsi="Palatino-Italic" w:cs="Palatino-Italic"/>
          <w:i/>
          <w:iCs/>
          <w:color w:val="000000"/>
        </w:rPr>
        <w:t xml:space="preserve"> </w:t>
      </w:r>
      <w:r w:rsidRPr="00321111">
        <w:rPr>
          <w:rFonts w:ascii="Palatino-Italic" w:hAnsi="Palatino-Italic" w:cs="Palatino-Italic"/>
          <w:i/>
          <w:iCs/>
          <w:color w:val="000000"/>
        </w:rPr>
        <w:t>before speaking.)</w:t>
      </w:r>
    </w:p>
    <w:p w14:paraId="2B51FEC2" w14:textId="77777777" w:rsidR="00F767BB" w:rsidRPr="00321111" w:rsidRDefault="00F767BB" w:rsidP="00F767B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 w:rsidRPr="00321111">
        <w:rPr>
          <w:rFonts w:ascii="Palatino-Roman-SC800" w:hAnsi="Palatino-Roman-SC800" w:cs="Palatino-Roman-SC800"/>
          <w:color w:val="000000"/>
        </w:rPr>
        <w:t xml:space="preserve">KATHRYN: </w:t>
      </w:r>
      <w:r w:rsidRPr="00321111">
        <w:rPr>
          <w:rFonts w:ascii="Palatino-Roman" w:hAnsi="Palatino-Roman" w:cs="Palatino-Roman"/>
          <w:color w:val="000000"/>
        </w:rPr>
        <w:t>But what if he thinks it is?</w:t>
      </w:r>
    </w:p>
    <w:p w14:paraId="03A72595" w14:textId="77777777" w:rsidR="00F767BB" w:rsidRPr="00321111" w:rsidRDefault="00F767BB" w:rsidP="00F767BB">
      <w:pPr>
        <w:autoSpaceDE w:val="0"/>
        <w:autoSpaceDN w:val="0"/>
        <w:adjustRightInd w:val="0"/>
        <w:spacing w:after="0" w:line="360" w:lineRule="auto"/>
        <w:rPr>
          <w:rFonts w:ascii="Palatino-Italic" w:hAnsi="Palatino-Italic" w:cs="Palatino-Italic"/>
          <w:i/>
          <w:iCs/>
          <w:color w:val="000000"/>
        </w:rPr>
      </w:pPr>
      <w:r w:rsidRPr="00321111">
        <w:rPr>
          <w:rFonts w:ascii="Palatino-Italic" w:hAnsi="Palatino-Italic" w:cs="Palatino-Italic"/>
          <w:i/>
          <w:iCs/>
          <w:color w:val="000000"/>
        </w:rPr>
        <w:t xml:space="preserve">(This brings everything to a full stop. </w:t>
      </w:r>
      <w:r w:rsidRPr="00321111">
        <w:rPr>
          <w:rFonts w:ascii="Palatino-Roman-SC800" w:hAnsi="Palatino-Roman-SC800" w:cs="Palatino-Roman-SC800"/>
          <w:color w:val="000000"/>
        </w:rPr>
        <w:t xml:space="preserve">JONATHAN </w:t>
      </w:r>
      <w:r w:rsidRPr="00321111">
        <w:rPr>
          <w:rFonts w:ascii="Palatino-Italic" w:hAnsi="Palatino-Italic" w:cs="Palatino-Italic"/>
          <w:i/>
          <w:iCs/>
          <w:color w:val="000000"/>
        </w:rPr>
        <w:t>stares.)</w:t>
      </w:r>
    </w:p>
    <w:p w14:paraId="3E597515" w14:textId="77777777" w:rsidR="00F767BB" w:rsidRPr="00321111" w:rsidRDefault="00F767BB" w:rsidP="00F767B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 w:rsidRPr="00321111">
        <w:rPr>
          <w:rFonts w:ascii="Palatino-Roman-SC800" w:hAnsi="Palatino-Roman-SC800" w:cs="Palatino-Roman-SC800"/>
          <w:color w:val="000000"/>
        </w:rPr>
        <w:t xml:space="preserve">JONATHAN: </w:t>
      </w:r>
      <w:r w:rsidRPr="00321111">
        <w:rPr>
          <w:rFonts w:ascii="Palatino-Roman" w:hAnsi="Palatino-Roman" w:cs="Palatino-Roman"/>
          <w:color w:val="000000"/>
        </w:rPr>
        <w:t>Doctor Tanner?</w:t>
      </w:r>
    </w:p>
    <w:p w14:paraId="1BD63CB7" w14:textId="5B0EB926" w:rsidR="00F767BB" w:rsidRPr="00321111" w:rsidRDefault="00F767BB" w:rsidP="00F767B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 w:rsidRPr="00321111">
        <w:rPr>
          <w:rFonts w:ascii="Palatino-Roman-SC800" w:hAnsi="Palatino-Roman-SC800" w:cs="Palatino-Roman-SC800"/>
          <w:color w:val="000000"/>
        </w:rPr>
        <w:t xml:space="preserve">KATHRYN: </w:t>
      </w:r>
      <w:r w:rsidRPr="00321111">
        <w:rPr>
          <w:rFonts w:ascii="Palatino-Roman" w:hAnsi="Palatino-Roman" w:cs="Palatino-Roman"/>
          <w:color w:val="000000"/>
        </w:rPr>
        <w:t>No. Timothy. What if Timothy thinks it is</w:t>
      </w:r>
      <w:r w:rsidRPr="00321111">
        <w:rPr>
          <w:rFonts w:ascii="Palatino-Roman" w:hAnsi="Palatino-Roman" w:cs="Palatino-Roman"/>
          <w:color w:val="000000"/>
        </w:rPr>
        <w:t xml:space="preserve"> </w:t>
      </w:r>
      <w:r w:rsidRPr="00321111">
        <w:rPr>
          <w:rFonts w:ascii="Palatino-Roman" w:hAnsi="Palatino-Roman" w:cs="Palatino-Roman"/>
          <w:color w:val="000000"/>
        </w:rPr>
        <w:t>my fault? What if he blames me for what happened?</w:t>
      </w:r>
    </w:p>
    <w:p w14:paraId="04E3F51A" w14:textId="77777777" w:rsidR="00F767BB" w:rsidRPr="00321111" w:rsidRDefault="00F767BB" w:rsidP="00F767B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 w:rsidRPr="00321111">
        <w:rPr>
          <w:rFonts w:ascii="Palatino-Roman-SC800" w:hAnsi="Palatino-Roman-SC800" w:cs="Palatino-Roman-SC800"/>
          <w:color w:val="000000"/>
        </w:rPr>
        <w:t xml:space="preserve">JONATHAN: </w:t>
      </w:r>
      <w:r w:rsidRPr="00321111">
        <w:rPr>
          <w:rFonts w:ascii="Palatino-Roman" w:hAnsi="Palatino-Roman" w:cs="Palatino-Roman"/>
          <w:color w:val="000000"/>
        </w:rPr>
        <w:t>He can’t blame you, Kathryn. He’s dead.</w:t>
      </w:r>
    </w:p>
    <w:p w14:paraId="3FD43286" w14:textId="77777777" w:rsidR="00F767BB" w:rsidRPr="00321111" w:rsidRDefault="00F767BB" w:rsidP="00F767B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 w:rsidRPr="00321111">
        <w:rPr>
          <w:rFonts w:ascii="Palatino-Roman-SC800" w:hAnsi="Palatino-Roman-SC800" w:cs="Palatino-Roman-SC800"/>
          <w:color w:val="000000"/>
        </w:rPr>
        <w:lastRenderedPageBreak/>
        <w:t xml:space="preserve">KATHRYN: </w:t>
      </w:r>
      <w:r w:rsidRPr="00321111">
        <w:rPr>
          <w:rFonts w:ascii="Palatino-Roman" w:hAnsi="Palatino-Roman" w:cs="Palatino-Roman"/>
          <w:color w:val="000000"/>
        </w:rPr>
        <w:t>His body maybe. But not his spirit.</w:t>
      </w:r>
      <w:r w:rsidRPr="00321111">
        <w:rPr>
          <w:rFonts w:ascii="Palatino-Roman" w:hAnsi="Palatino-Roman" w:cs="Palatino-Roman"/>
          <w:color w:val="000000"/>
        </w:rPr>
        <w:t xml:space="preserve"> </w:t>
      </w:r>
    </w:p>
    <w:p w14:paraId="6C1E27BC" w14:textId="18102E7D" w:rsidR="00F767BB" w:rsidRPr="00321111" w:rsidRDefault="00F767BB" w:rsidP="00F767B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 w:rsidRPr="00321111">
        <w:rPr>
          <w:rFonts w:ascii="Palatino-Italic" w:hAnsi="Palatino-Italic" w:cs="Palatino-Italic"/>
          <w:i/>
          <w:iCs/>
          <w:color w:val="000000"/>
        </w:rPr>
        <w:t>(</w:t>
      </w:r>
      <w:r w:rsidRPr="00321111">
        <w:rPr>
          <w:rFonts w:ascii="Palatino-Roman-SC800" w:hAnsi="Palatino-Roman-SC800" w:cs="Palatino-Roman-SC800"/>
          <w:color w:val="000000"/>
        </w:rPr>
        <w:t xml:space="preserve">JONATHAN </w:t>
      </w:r>
      <w:r w:rsidRPr="00321111">
        <w:rPr>
          <w:rFonts w:ascii="Palatino-Italic" w:hAnsi="Palatino-Italic" w:cs="Palatino-Italic"/>
          <w:i/>
          <w:iCs/>
          <w:color w:val="000000"/>
        </w:rPr>
        <w:t>closes his eyes and lowers his head.)</w:t>
      </w:r>
    </w:p>
    <w:p w14:paraId="5BE73568" w14:textId="77777777" w:rsidR="00F767BB" w:rsidRPr="00321111" w:rsidRDefault="00F767BB" w:rsidP="00F767B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 w:rsidRPr="00321111">
        <w:rPr>
          <w:rFonts w:ascii="Palatino-Roman-SC800" w:hAnsi="Palatino-Roman-SC800" w:cs="Palatino-Roman-SC800"/>
          <w:color w:val="000000"/>
        </w:rPr>
        <w:t xml:space="preserve">KATHRYN: </w:t>
      </w:r>
      <w:r w:rsidRPr="00321111">
        <w:rPr>
          <w:rFonts w:ascii="Palatino-Roman" w:hAnsi="Palatino-Roman" w:cs="Palatino-Roman"/>
          <w:color w:val="000000"/>
        </w:rPr>
        <w:t>Look, I’m sorry you don’t believe what I do.</w:t>
      </w:r>
    </w:p>
    <w:p w14:paraId="4FF8B604" w14:textId="77777777" w:rsidR="00F767BB" w:rsidRPr="00321111" w:rsidRDefault="00F767BB" w:rsidP="00F767B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 w:rsidRPr="00321111">
        <w:rPr>
          <w:rFonts w:ascii="Palatino-Roman-SC800" w:hAnsi="Palatino-Roman-SC800" w:cs="Palatino-Roman-SC800"/>
          <w:color w:val="000000"/>
        </w:rPr>
        <w:t xml:space="preserve">JONATHAN: </w:t>
      </w:r>
      <w:r w:rsidRPr="00321111">
        <w:rPr>
          <w:rFonts w:ascii="Palatino-Roman" w:hAnsi="Palatino-Roman" w:cs="Palatino-Roman"/>
          <w:color w:val="000000"/>
        </w:rPr>
        <w:t>I’m not.</w:t>
      </w:r>
    </w:p>
    <w:p w14:paraId="1FEB64D8" w14:textId="1A039970" w:rsidR="00F767BB" w:rsidRPr="00321111" w:rsidRDefault="00F767BB" w:rsidP="00F767B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 w:rsidRPr="00321111">
        <w:rPr>
          <w:rFonts w:ascii="Palatino-Roman-SC800" w:hAnsi="Palatino-Roman-SC800" w:cs="Palatino-Roman-SC800"/>
          <w:color w:val="000000"/>
        </w:rPr>
        <w:t xml:space="preserve">KATHRYN: </w:t>
      </w:r>
      <w:proofErr w:type="gramStart"/>
      <w:r w:rsidRPr="00321111">
        <w:rPr>
          <w:rFonts w:ascii="Palatino-Roman" w:hAnsi="Palatino-Roman" w:cs="Palatino-Roman"/>
          <w:color w:val="000000"/>
        </w:rPr>
        <w:t>Well</w:t>
      </w:r>
      <w:proofErr w:type="gramEnd"/>
      <w:r w:rsidRPr="00321111">
        <w:rPr>
          <w:rFonts w:ascii="Palatino-Roman" w:hAnsi="Palatino-Roman" w:cs="Palatino-Roman"/>
          <w:color w:val="000000"/>
        </w:rPr>
        <w:t xml:space="preserve"> I am. It would make things easier if</w:t>
      </w:r>
      <w:r w:rsidRPr="00321111">
        <w:rPr>
          <w:rFonts w:ascii="Palatino-Roman" w:hAnsi="Palatino-Roman" w:cs="Palatino-Roman"/>
          <w:color w:val="000000"/>
        </w:rPr>
        <w:t xml:space="preserve"> </w:t>
      </w:r>
      <w:r w:rsidRPr="00321111">
        <w:rPr>
          <w:rFonts w:ascii="Palatino-Roman" w:hAnsi="Palatino-Roman" w:cs="Palatino-Roman"/>
          <w:color w:val="000000"/>
        </w:rPr>
        <w:t>you did.</w:t>
      </w:r>
    </w:p>
    <w:p w14:paraId="2488754F" w14:textId="77777777" w:rsidR="00F767BB" w:rsidRPr="00321111" w:rsidRDefault="00F767BB" w:rsidP="00F767B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 w:rsidRPr="00321111">
        <w:rPr>
          <w:rFonts w:ascii="Palatino-Roman-SC800" w:hAnsi="Palatino-Roman-SC800" w:cs="Palatino-Roman-SC800"/>
          <w:color w:val="000000"/>
        </w:rPr>
        <w:t xml:space="preserve">JONATHAN: </w:t>
      </w:r>
      <w:r w:rsidRPr="00321111">
        <w:rPr>
          <w:rFonts w:ascii="Palatino-Roman" w:hAnsi="Palatino-Roman" w:cs="Palatino-Roman"/>
          <w:color w:val="000000"/>
        </w:rPr>
        <w:t>The way it did with Bill and Janet?</w:t>
      </w:r>
    </w:p>
    <w:p w14:paraId="50210D78" w14:textId="12BF7580" w:rsidR="00F767BB" w:rsidRPr="00321111" w:rsidRDefault="00F767BB" w:rsidP="00F767B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 w:rsidRPr="00321111">
        <w:rPr>
          <w:rFonts w:ascii="Palatino-Roman-SC800" w:hAnsi="Palatino-Roman-SC800" w:cs="Palatino-Roman-SC800"/>
          <w:color w:val="000000"/>
        </w:rPr>
        <w:t xml:space="preserve">KATHRYN: </w:t>
      </w:r>
      <w:r w:rsidRPr="00321111">
        <w:rPr>
          <w:rFonts w:ascii="Palatino-Roman" w:hAnsi="Palatino-Roman" w:cs="Palatino-Roman"/>
          <w:color w:val="000000"/>
        </w:rPr>
        <w:t>Why are bad examples the only examples</w:t>
      </w:r>
      <w:r w:rsidRPr="00321111">
        <w:rPr>
          <w:rFonts w:ascii="Palatino-Roman" w:hAnsi="Palatino-Roman" w:cs="Palatino-Roman"/>
          <w:color w:val="000000"/>
        </w:rPr>
        <w:t xml:space="preserve"> </w:t>
      </w:r>
      <w:r w:rsidRPr="00321111">
        <w:rPr>
          <w:rFonts w:ascii="Palatino-Roman" w:hAnsi="Palatino-Roman" w:cs="Palatino-Roman"/>
          <w:color w:val="000000"/>
        </w:rPr>
        <w:t>for you?</w:t>
      </w:r>
    </w:p>
    <w:p w14:paraId="0AC05DEA" w14:textId="0DF7E176" w:rsidR="00F767BB" w:rsidRPr="00321111" w:rsidRDefault="00F767BB" w:rsidP="00F767B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 w:rsidRPr="00321111">
        <w:rPr>
          <w:rFonts w:ascii="Palatino-Roman-SC800" w:hAnsi="Palatino-Roman-SC800" w:cs="Palatino-Roman-SC800"/>
          <w:color w:val="000000"/>
        </w:rPr>
        <w:t xml:space="preserve">JONATHAN: </w:t>
      </w:r>
      <w:r w:rsidRPr="00321111">
        <w:rPr>
          <w:rFonts w:ascii="Palatino-Roman" w:hAnsi="Palatino-Roman" w:cs="Palatino-Roman"/>
          <w:color w:val="000000"/>
        </w:rPr>
        <w:t>Bill and Janet are far from the only bad</w:t>
      </w:r>
      <w:r w:rsidRPr="00321111">
        <w:rPr>
          <w:rFonts w:ascii="Palatino-Roman" w:hAnsi="Palatino-Roman" w:cs="Palatino-Roman"/>
          <w:color w:val="000000"/>
        </w:rPr>
        <w:t xml:space="preserve"> </w:t>
      </w:r>
      <w:r w:rsidRPr="00321111">
        <w:rPr>
          <w:rFonts w:ascii="Palatino-Roman" w:hAnsi="Palatino-Roman" w:cs="Palatino-Roman"/>
          <w:color w:val="000000"/>
        </w:rPr>
        <w:t>example.</w:t>
      </w:r>
    </w:p>
    <w:p w14:paraId="4723B17E" w14:textId="65B445B3" w:rsidR="00F767BB" w:rsidRPr="00321111" w:rsidRDefault="00F767BB" w:rsidP="00F767B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 w:rsidRPr="00321111">
        <w:rPr>
          <w:rFonts w:ascii="Palatino-Roman-SC800" w:hAnsi="Palatino-Roman-SC800" w:cs="Palatino-Roman-SC800"/>
          <w:color w:val="000000"/>
        </w:rPr>
        <w:t xml:space="preserve">KATHRYN: </w:t>
      </w:r>
      <w:r w:rsidRPr="00321111">
        <w:rPr>
          <w:rFonts w:ascii="Palatino-Roman" w:hAnsi="Palatino-Roman" w:cs="Palatino-Roman"/>
          <w:color w:val="000000"/>
        </w:rPr>
        <w:t>Going to tell me about your parents again?</w:t>
      </w:r>
      <w:r w:rsidRPr="00321111">
        <w:rPr>
          <w:rFonts w:ascii="Palatino-Roman" w:hAnsi="Palatino-Roman" w:cs="Palatino-Roman"/>
          <w:color w:val="000000"/>
        </w:rPr>
        <w:t xml:space="preserve"> </w:t>
      </w:r>
      <w:r w:rsidRPr="00321111">
        <w:rPr>
          <w:rFonts w:ascii="Palatino-Roman" w:hAnsi="Palatino-Roman" w:cs="Palatino-Roman"/>
          <w:color w:val="000000"/>
        </w:rPr>
        <w:t xml:space="preserve">What a horrible person your dad was </w:t>
      </w:r>
      <w:proofErr w:type="gramStart"/>
      <w:r w:rsidRPr="00321111">
        <w:rPr>
          <w:rFonts w:ascii="Palatino-Roman" w:hAnsi="Palatino-Roman" w:cs="Palatino-Roman"/>
          <w:color w:val="000000"/>
        </w:rPr>
        <w:t>in spite of</w:t>
      </w:r>
      <w:proofErr w:type="gramEnd"/>
      <w:r w:rsidRPr="00321111">
        <w:rPr>
          <w:rFonts w:ascii="Palatino-Roman" w:hAnsi="Palatino-Roman" w:cs="Palatino-Roman"/>
          <w:color w:val="000000"/>
        </w:rPr>
        <w:t xml:space="preserve"> being</w:t>
      </w:r>
      <w:r w:rsidRPr="00321111">
        <w:rPr>
          <w:rFonts w:ascii="Palatino-Roman" w:hAnsi="Palatino-Roman" w:cs="Palatino-Roman"/>
          <w:color w:val="000000"/>
        </w:rPr>
        <w:t xml:space="preserve"> </w:t>
      </w:r>
      <w:r w:rsidRPr="00321111">
        <w:rPr>
          <w:rFonts w:ascii="Palatino-Roman" w:hAnsi="Palatino-Roman" w:cs="Palatino-Roman"/>
          <w:color w:val="000000"/>
        </w:rPr>
        <w:t>a church elder.</w:t>
      </w:r>
    </w:p>
    <w:p w14:paraId="3F5D1640" w14:textId="77777777" w:rsidR="00F767BB" w:rsidRPr="00321111" w:rsidRDefault="00F767BB" w:rsidP="00F767B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 w:rsidRPr="00321111">
        <w:rPr>
          <w:rFonts w:ascii="Palatino-Roman-SC800" w:hAnsi="Palatino-Roman-SC800" w:cs="Palatino-Roman-SC800"/>
          <w:color w:val="000000"/>
        </w:rPr>
        <w:t xml:space="preserve">JONATHAN: </w:t>
      </w:r>
      <w:r w:rsidRPr="00321111">
        <w:rPr>
          <w:rFonts w:ascii="Palatino-Roman" w:hAnsi="Palatino-Roman" w:cs="Palatino-Roman"/>
          <w:color w:val="000000"/>
        </w:rPr>
        <w:t>You say that as if it isn’t true.</w:t>
      </w:r>
    </w:p>
    <w:p w14:paraId="712B692B" w14:textId="77777777" w:rsidR="00F767BB" w:rsidRPr="00321111" w:rsidRDefault="00F767BB" w:rsidP="00F767BB">
      <w:pPr>
        <w:autoSpaceDE w:val="0"/>
        <w:autoSpaceDN w:val="0"/>
        <w:adjustRightInd w:val="0"/>
        <w:spacing w:after="0" w:line="360" w:lineRule="auto"/>
        <w:rPr>
          <w:rFonts w:ascii="Palatino-Italic" w:hAnsi="Palatino-Italic" w:cs="Palatino-Italic"/>
          <w:i/>
          <w:iCs/>
          <w:color w:val="000000"/>
        </w:rPr>
      </w:pPr>
      <w:r w:rsidRPr="00321111">
        <w:rPr>
          <w:rFonts w:ascii="Palatino-Italic" w:hAnsi="Palatino-Italic" w:cs="Palatino-Italic"/>
          <w:i/>
          <w:iCs/>
          <w:color w:val="000000"/>
        </w:rPr>
        <w:t>(</w:t>
      </w:r>
      <w:r w:rsidRPr="00321111">
        <w:rPr>
          <w:rFonts w:ascii="Palatino-Roman-SC800" w:hAnsi="Palatino-Roman-SC800" w:cs="Palatino-Roman-SC800"/>
          <w:color w:val="000000"/>
        </w:rPr>
        <w:t xml:space="preserve">KATHRYN </w:t>
      </w:r>
      <w:r w:rsidRPr="00321111">
        <w:rPr>
          <w:rFonts w:ascii="Palatino-Italic" w:hAnsi="Palatino-Italic" w:cs="Palatino-Italic"/>
          <w:i/>
          <w:iCs/>
          <w:color w:val="000000"/>
        </w:rPr>
        <w:t>sarcastically feigns surprise.)</w:t>
      </w:r>
    </w:p>
    <w:p w14:paraId="296E813F" w14:textId="77777777" w:rsidR="00F767BB" w:rsidRPr="00321111" w:rsidRDefault="00F767BB" w:rsidP="00F767B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 w:rsidRPr="00321111">
        <w:rPr>
          <w:rFonts w:ascii="Palatino-Roman-SC800" w:hAnsi="Palatino-Roman-SC800" w:cs="Palatino-Roman-SC800"/>
          <w:color w:val="000000"/>
        </w:rPr>
        <w:t xml:space="preserve">KATHRYN: </w:t>
      </w:r>
      <w:r w:rsidRPr="00321111">
        <w:rPr>
          <w:rFonts w:ascii="Palatino-Roman" w:hAnsi="Palatino-Roman" w:cs="Palatino-Roman"/>
          <w:color w:val="000000"/>
        </w:rPr>
        <w:t>You’re not telling me what I think, are you?</w:t>
      </w:r>
    </w:p>
    <w:p w14:paraId="0F6113A6" w14:textId="77777777" w:rsidR="00F767BB" w:rsidRPr="00321111" w:rsidRDefault="00F767BB" w:rsidP="00F767BB">
      <w:pPr>
        <w:autoSpaceDE w:val="0"/>
        <w:autoSpaceDN w:val="0"/>
        <w:adjustRightInd w:val="0"/>
        <w:spacing w:after="0" w:line="360" w:lineRule="auto"/>
        <w:rPr>
          <w:rFonts w:ascii="Palatino-Italic" w:hAnsi="Palatino-Italic" w:cs="Palatino-Italic"/>
          <w:i/>
          <w:iCs/>
          <w:color w:val="000000"/>
        </w:rPr>
      </w:pPr>
      <w:r w:rsidRPr="00321111">
        <w:rPr>
          <w:rFonts w:ascii="Palatino-Italic" w:hAnsi="Palatino-Italic" w:cs="Palatino-Italic"/>
          <w:i/>
          <w:iCs/>
          <w:color w:val="000000"/>
        </w:rPr>
        <w:t>(</w:t>
      </w:r>
      <w:r w:rsidRPr="00321111">
        <w:rPr>
          <w:rFonts w:ascii="Palatino-Roman-SC800" w:hAnsi="Palatino-Roman-SC800" w:cs="Palatino-Roman-SC800"/>
          <w:color w:val="000000"/>
        </w:rPr>
        <w:t xml:space="preserve">JONATHAN </w:t>
      </w:r>
      <w:r w:rsidRPr="00321111">
        <w:rPr>
          <w:rFonts w:ascii="Palatino-Italic" w:hAnsi="Palatino-Italic" w:cs="Palatino-Italic"/>
          <w:i/>
          <w:iCs/>
          <w:color w:val="000000"/>
        </w:rPr>
        <w:t>narrows his eyes.)</w:t>
      </w:r>
    </w:p>
    <w:p w14:paraId="77803536" w14:textId="4BED990A" w:rsidR="00F767BB" w:rsidRPr="00321111" w:rsidRDefault="00F767BB" w:rsidP="00F767B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 w:rsidRPr="00321111">
        <w:rPr>
          <w:rFonts w:ascii="Palatino-Roman-SC800" w:hAnsi="Palatino-Roman-SC800" w:cs="Palatino-Roman-SC800"/>
          <w:color w:val="000000"/>
        </w:rPr>
        <w:t xml:space="preserve">JONATHAN: </w:t>
      </w:r>
      <w:r w:rsidRPr="00321111">
        <w:rPr>
          <w:rFonts w:ascii="Palatino-Roman" w:hAnsi="Palatino-Roman" w:cs="Palatino-Roman"/>
          <w:color w:val="000000"/>
        </w:rPr>
        <w:t>No. I’m commenting on your non-verbal</w:t>
      </w:r>
      <w:r w:rsidRPr="00321111">
        <w:rPr>
          <w:rFonts w:ascii="Palatino-Roman" w:hAnsi="Palatino-Roman" w:cs="Palatino-Roman"/>
          <w:color w:val="000000"/>
        </w:rPr>
        <w:t xml:space="preserve"> </w:t>
      </w:r>
      <w:r w:rsidRPr="00321111">
        <w:rPr>
          <w:rFonts w:ascii="Palatino-Roman" w:hAnsi="Palatino-Roman" w:cs="Palatino-Roman"/>
          <w:color w:val="000000"/>
        </w:rPr>
        <w:t>communication.</w:t>
      </w:r>
    </w:p>
    <w:p w14:paraId="62D84946" w14:textId="76D61FD5" w:rsidR="00F767BB" w:rsidRPr="00321111" w:rsidRDefault="00F767BB" w:rsidP="00F767B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 w:rsidRPr="00321111">
        <w:rPr>
          <w:rFonts w:ascii="Palatino-Roman-SC800" w:hAnsi="Palatino-Roman-SC800" w:cs="Palatino-Roman-SC800"/>
          <w:color w:val="000000"/>
        </w:rPr>
        <w:t xml:space="preserve">KATHRYN: </w:t>
      </w:r>
      <w:r w:rsidRPr="00321111">
        <w:rPr>
          <w:rFonts w:ascii="Palatino-Roman" w:hAnsi="Palatino-Roman" w:cs="Palatino-Roman"/>
          <w:color w:val="000000"/>
        </w:rPr>
        <w:t>You’re reading it wrong. I do think what</w:t>
      </w:r>
      <w:r w:rsidRPr="00321111">
        <w:rPr>
          <w:rFonts w:ascii="Palatino-Roman" w:hAnsi="Palatino-Roman" w:cs="Palatino-Roman"/>
          <w:color w:val="000000"/>
        </w:rPr>
        <w:t xml:space="preserve"> </w:t>
      </w:r>
      <w:r w:rsidRPr="00321111">
        <w:rPr>
          <w:rFonts w:ascii="Palatino-Roman" w:hAnsi="Palatino-Roman" w:cs="Palatino-Roman"/>
          <w:color w:val="000000"/>
        </w:rPr>
        <w:t>you told me about your parents is true. But I also think</w:t>
      </w:r>
      <w:r w:rsidRPr="00321111">
        <w:rPr>
          <w:rFonts w:ascii="Palatino-Roman" w:hAnsi="Palatino-Roman" w:cs="Palatino-Roman"/>
          <w:color w:val="000000"/>
        </w:rPr>
        <w:t xml:space="preserve"> </w:t>
      </w:r>
      <w:r w:rsidRPr="00321111">
        <w:rPr>
          <w:rFonts w:ascii="Palatino-Roman" w:hAnsi="Palatino-Roman" w:cs="Palatino-Roman"/>
          <w:color w:val="000000"/>
        </w:rPr>
        <w:t>you let it take the blame for a little too much.</w:t>
      </w:r>
    </w:p>
    <w:p w14:paraId="1E7FE004" w14:textId="77777777" w:rsidR="00F767BB" w:rsidRPr="00321111" w:rsidRDefault="00F767BB" w:rsidP="00F767B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 w:rsidRPr="00321111">
        <w:rPr>
          <w:rFonts w:ascii="Palatino-Roman-SC800" w:hAnsi="Palatino-Roman-SC800" w:cs="Palatino-Roman-SC800"/>
          <w:color w:val="000000"/>
        </w:rPr>
        <w:t xml:space="preserve">JONATHAN: </w:t>
      </w:r>
      <w:r w:rsidRPr="00321111">
        <w:rPr>
          <w:rFonts w:ascii="Palatino-Roman" w:hAnsi="Palatino-Roman" w:cs="Palatino-Roman"/>
          <w:color w:val="000000"/>
        </w:rPr>
        <w:t>You’re one to talk.</w:t>
      </w:r>
    </w:p>
    <w:p w14:paraId="2AC1CE46" w14:textId="77777777" w:rsidR="00F767BB" w:rsidRPr="00321111" w:rsidRDefault="00F767BB" w:rsidP="00F767B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 w:rsidRPr="00321111">
        <w:rPr>
          <w:rFonts w:ascii="Palatino-Roman-SC800" w:hAnsi="Palatino-Roman-SC800" w:cs="Palatino-Roman-SC800"/>
          <w:color w:val="000000"/>
        </w:rPr>
        <w:t xml:space="preserve">KATHRYN: </w:t>
      </w:r>
      <w:r w:rsidRPr="00321111">
        <w:rPr>
          <w:rFonts w:ascii="Palatino-Roman" w:hAnsi="Palatino-Roman" w:cs="Palatino-Roman"/>
          <w:color w:val="000000"/>
        </w:rPr>
        <w:t>What does that mean?</w:t>
      </w:r>
    </w:p>
    <w:p w14:paraId="40891B16" w14:textId="12A6BBB8" w:rsidR="00F767BB" w:rsidRPr="00321111" w:rsidRDefault="00F767BB" w:rsidP="00F767B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 w:rsidRPr="00321111">
        <w:rPr>
          <w:rFonts w:ascii="Palatino-Roman-SC800" w:hAnsi="Palatino-Roman-SC800" w:cs="Palatino-Roman-SC800"/>
          <w:color w:val="000000"/>
        </w:rPr>
        <w:t xml:space="preserve">JONATHAN: </w:t>
      </w:r>
      <w:r w:rsidRPr="00321111">
        <w:rPr>
          <w:rFonts w:ascii="Palatino-Roman" w:hAnsi="Palatino-Roman" w:cs="Palatino-Roman"/>
          <w:color w:val="000000"/>
        </w:rPr>
        <w:t>We’re not standing in the living room at</w:t>
      </w:r>
      <w:r w:rsidRPr="00321111">
        <w:rPr>
          <w:rFonts w:ascii="Palatino-Roman" w:hAnsi="Palatino-Roman" w:cs="Palatino-Roman"/>
          <w:color w:val="000000"/>
        </w:rPr>
        <w:t xml:space="preserve"> f</w:t>
      </w:r>
      <w:r w:rsidRPr="00321111">
        <w:rPr>
          <w:rFonts w:ascii="Palatino-Roman" w:hAnsi="Palatino-Roman" w:cs="Palatino-Roman"/>
          <w:color w:val="000000"/>
        </w:rPr>
        <w:t>our in the morning because of my problems.</w:t>
      </w:r>
    </w:p>
    <w:p w14:paraId="5F5C9E34" w14:textId="38551716" w:rsidR="00F767BB" w:rsidRPr="00321111" w:rsidRDefault="00F767BB" w:rsidP="00F767B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 w:rsidRPr="00321111">
        <w:rPr>
          <w:rFonts w:ascii="Palatino-Roman-SC800" w:hAnsi="Palatino-Roman-SC800" w:cs="Palatino-Roman-SC800"/>
          <w:color w:val="000000"/>
        </w:rPr>
        <w:t xml:space="preserve">KATHRYN: </w:t>
      </w:r>
      <w:r w:rsidRPr="00321111">
        <w:rPr>
          <w:rFonts w:ascii="Palatino-Roman" w:hAnsi="Palatino-Roman" w:cs="Palatino-Roman"/>
          <w:color w:val="000000"/>
        </w:rPr>
        <w:t>You’ve had thirty years to get over your</w:t>
      </w:r>
      <w:r w:rsidRPr="00321111">
        <w:rPr>
          <w:rFonts w:ascii="Palatino-Roman" w:hAnsi="Palatino-Roman" w:cs="Palatino-Roman"/>
          <w:color w:val="000000"/>
        </w:rPr>
        <w:t xml:space="preserve"> </w:t>
      </w:r>
      <w:proofErr w:type="gramStart"/>
      <w:r w:rsidRPr="00321111">
        <w:rPr>
          <w:rFonts w:ascii="Palatino-Roman" w:hAnsi="Palatino-Roman" w:cs="Palatino-Roman"/>
          <w:color w:val="000000"/>
        </w:rPr>
        <w:t>shit</w:t>
      </w:r>
      <w:proofErr w:type="gramEnd"/>
      <w:r w:rsidRPr="00321111">
        <w:rPr>
          <w:rFonts w:ascii="Palatino-Roman" w:hAnsi="Palatino-Roman" w:cs="Palatino-Roman"/>
          <w:color w:val="000000"/>
        </w:rPr>
        <w:t>. It’s only been three months since Timothy died.</w:t>
      </w:r>
    </w:p>
    <w:p w14:paraId="27F65039" w14:textId="0AFEE0CE" w:rsidR="00F767BB" w:rsidRPr="00321111" w:rsidRDefault="00F767BB" w:rsidP="00F767B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 w:rsidRPr="00321111">
        <w:rPr>
          <w:rFonts w:ascii="Palatino-Roman-SC800" w:hAnsi="Palatino-Roman-SC800" w:cs="Palatino-Roman-SC800"/>
          <w:color w:val="000000"/>
        </w:rPr>
        <w:t xml:space="preserve">JONATHAN: </w:t>
      </w:r>
      <w:r w:rsidRPr="00321111">
        <w:rPr>
          <w:rFonts w:ascii="Palatino-Roman" w:hAnsi="Palatino-Roman" w:cs="Palatino-Roman"/>
          <w:color w:val="000000"/>
        </w:rPr>
        <w:t>And how much longer will you keep</w:t>
      </w:r>
      <w:r w:rsidRPr="00321111">
        <w:rPr>
          <w:rFonts w:ascii="Palatino-Roman" w:hAnsi="Palatino-Roman" w:cs="Palatino-Roman"/>
          <w:color w:val="000000"/>
        </w:rPr>
        <w:t xml:space="preserve"> </w:t>
      </w:r>
      <w:r w:rsidRPr="00321111">
        <w:rPr>
          <w:rFonts w:ascii="Palatino-Roman" w:hAnsi="Palatino-Roman" w:cs="Palatino-Roman"/>
          <w:color w:val="000000"/>
        </w:rPr>
        <w:t xml:space="preserve">making black </w:t>
      </w:r>
      <w:proofErr w:type="spellStart"/>
      <w:r w:rsidRPr="00321111">
        <w:rPr>
          <w:rFonts w:ascii="Palatino-Roman" w:hAnsi="Palatino-Roman" w:cs="Palatino-Roman"/>
          <w:color w:val="000000"/>
        </w:rPr>
        <w:t>Xs</w:t>
      </w:r>
      <w:proofErr w:type="spellEnd"/>
      <w:r w:rsidRPr="00321111">
        <w:rPr>
          <w:rFonts w:ascii="Palatino-Roman" w:hAnsi="Palatino-Roman" w:cs="Palatino-Roman"/>
          <w:color w:val="000000"/>
        </w:rPr>
        <w:t xml:space="preserve"> on that grief calendar of yours?</w:t>
      </w:r>
    </w:p>
    <w:p w14:paraId="5DB65839" w14:textId="77777777" w:rsidR="00F767BB" w:rsidRPr="00321111" w:rsidRDefault="00F767BB" w:rsidP="00F767B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 w:rsidRPr="00321111">
        <w:rPr>
          <w:rFonts w:ascii="Palatino-Roman-SC800" w:hAnsi="Palatino-Roman-SC800" w:cs="Palatino-Roman-SC800"/>
          <w:color w:val="000000"/>
        </w:rPr>
        <w:t xml:space="preserve">KATHRYN: </w:t>
      </w:r>
      <w:proofErr w:type="gramStart"/>
      <w:r w:rsidRPr="00321111">
        <w:rPr>
          <w:rFonts w:ascii="Palatino-Roman" w:hAnsi="Palatino-Roman" w:cs="Palatino-Roman"/>
          <w:color w:val="000000"/>
        </w:rPr>
        <w:t>As long as</w:t>
      </w:r>
      <w:proofErr w:type="gramEnd"/>
      <w:r w:rsidRPr="00321111">
        <w:rPr>
          <w:rFonts w:ascii="Palatino-Roman" w:hAnsi="Palatino-Roman" w:cs="Palatino-Roman"/>
          <w:color w:val="000000"/>
        </w:rPr>
        <w:t xml:space="preserve"> it takes!</w:t>
      </w:r>
    </w:p>
    <w:p w14:paraId="37637A98" w14:textId="77777777" w:rsidR="00F767BB" w:rsidRPr="00321111" w:rsidRDefault="00F767BB" w:rsidP="00F767B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 w:rsidRPr="00321111">
        <w:rPr>
          <w:rFonts w:ascii="Palatino-Roman-SC800" w:hAnsi="Palatino-Roman-SC800" w:cs="Palatino-Roman-SC800"/>
          <w:color w:val="000000"/>
        </w:rPr>
        <w:t xml:space="preserve">JONATHAN: </w:t>
      </w:r>
      <w:r w:rsidRPr="00321111">
        <w:rPr>
          <w:rFonts w:ascii="Palatino-Roman" w:hAnsi="Palatino-Roman" w:cs="Palatino-Roman"/>
          <w:color w:val="000000"/>
        </w:rPr>
        <w:t>See.</w:t>
      </w:r>
    </w:p>
    <w:p w14:paraId="7E62E4AB" w14:textId="77777777" w:rsidR="00F767BB" w:rsidRPr="00321111" w:rsidRDefault="00F767BB" w:rsidP="00F767B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 w:rsidRPr="00321111">
        <w:rPr>
          <w:rFonts w:ascii="Palatino-Roman-SC800" w:hAnsi="Palatino-Roman-SC800" w:cs="Palatino-Roman-SC800"/>
          <w:color w:val="000000"/>
        </w:rPr>
        <w:t xml:space="preserve">KATHRYN: </w:t>
      </w:r>
      <w:r w:rsidRPr="00321111">
        <w:rPr>
          <w:rFonts w:ascii="Palatino-Roman" w:hAnsi="Palatino-Roman" w:cs="Palatino-Roman"/>
          <w:color w:val="000000"/>
        </w:rPr>
        <w:t>See what?</w:t>
      </w:r>
    </w:p>
    <w:p w14:paraId="7549F1C7" w14:textId="77777777" w:rsidR="00F767BB" w:rsidRPr="00321111" w:rsidRDefault="00F767BB" w:rsidP="00F767B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 w:rsidRPr="00321111">
        <w:rPr>
          <w:rFonts w:ascii="Palatino-Roman-SC800" w:hAnsi="Palatino-Roman-SC800" w:cs="Palatino-Roman-SC800"/>
          <w:color w:val="000000"/>
        </w:rPr>
        <w:t xml:space="preserve">JONATHAN: </w:t>
      </w:r>
      <w:r w:rsidRPr="00321111">
        <w:rPr>
          <w:rFonts w:ascii="Palatino-Roman" w:hAnsi="Palatino-Roman" w:cs="Palatino-Roman"/>
          <w:color w:val="000000"/>
        </w:rPr>
        <w:t>If you were serious about getting better,</w:t>
      </w:r>
      <w:r w:rsidRPr="00321111">
        <w:rPr>
          <w:rFonts w:ascii="Palatino-Roman" w:hAnsi="Palatino-Roman" w:cs="Palatino-Roman"/>
          <w:color w:val="000000"/>
        </w:rPr>
        <w:t xml:space="preserve"> </w:t>
      </w:r>
      <w:r w:rsidRPr="00321111">
        <w:rPr>
          <w:rFonts w:ascii="Palatino-Roman" w:hAnsi="Palatino-Roman" w:cs="Palatino-Roman"/>
          <w:color w:val="000000"/>
        </w:rPr>
        <w:t xml:space="preserve">you wouldn’t be so open-ended with it. </w:t>
      </w:r>
    </w:p>
    <w:p w14:paraId="2C264BB4" w14:textId="4FE13363" w:rsidR="00F767BB" w:rsidRPr="00321111" w:rsidRDefault="00F767BB" w:rsidP="00F767B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 w:rsidRPr="00321111">
        <w:rPr>
          <w:rFonts w:ascii="Palatino-Italic" w:hAnsi="Palatino-Italic" w:cs="Palatino-Italic"/>
          <w:i/>
          <w:iCs/>
          <w:color w:val="000000"/>
        </w:rPr>
        <w:lastRenderedPageBreak/>
        <w:t>(He pours</w:t>
      </w:r>
      <w:r w:rsidRPr="00321111">
        <w:rPr>
          <w:rFonts w:ascii="Palatino-Roman" w:hAnsi="Palatino-Roman" w:cs="Palatino-Roman"/>
          <w:color w:val="000000"/>
        </w:rPr>
        <w:t xml:space="preserve"> </w:t>
      </w:r>
      <w:r w:rsidRPr="00321111">
        <w:rPr>
          <w:rFonts w:ascii="Palatino-Italic" w:hAnsi="Palatino-Italic" w:cs="Palatino-Italic"/>
          <w:i/>
          <w:iCs/>
          <w:color w:val="000000"/>
        </w:rPr>
        <w:t>another drink.)</w:t>
      </w:r>
    </w:p>
    <w:p w14:paraId="468E7043" w14:textId="16E037B1" w:rsidR="00F767BB" w:rsidRPr="00321111" w:rsidRDefault="00F767BB" w:rsidP="00F767B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 w:rsidRPr="00321111">
        <w:rPr>
          <w:rFonts w:ascii="Palatino-Roman-SC800" w:hAnsi="Palatino-Roman-SC800" w:cs="Palatino-Roman-SC800"/>
          <w:color w:val="000000"/>
        </w:rPr>
        <w:t xml:space="preserve">KATHRYN: </w:t>
      </w:r>
      <w:proofErr w:type="gramStart"/>
      <w:r w:rsidRPr="00321111">
        <w:rPr>
          <w:rFonts w:ascii="Palatino-Roman" w:hAnsi="Palatino-Roman" w:cs="Palatino-Roman"/>
          <w:color w:val="000000"/>
        </w:rPr>
        <w:t>So</w:t>
      </w:r>
      <w:proofErr w:type="gramEnd"/>
      <w:r w:rsidRPr="00321111">
        <w:rPr>
          <w:rFonts w:ascii="Palatino-Roman" w:hAnsi="Palatino-Roman" w:cs="Palatino-Roman"/>
          <w:color w:val="000000"/>
        </w:rPr>
        <w:t xml:space="preserve"> I should set a date for when I’ll be over</w:t>
      </w:r>
      <w:r w:rsidRPr="00321111">
        <w:rPr>
          <w:rFonts w:ascii="Palatino-Roman" w:hAnsi="Palatino-Roman" w:cs="Palatino-Roman"/>
          <w:color w:val="000000"/>
        </w:rPr>
        <w:t xml:space="preserve"> </w:t>
      </w:r>
      <w:r w:rsidRPr="00321111">
        <w:rPr>
          <w:rFonts w:ascii="Palatino-Roman" w:hAnsi="Palatino-Roman" w:cs="Palatino-Roman"/>
          <w:color w:val="000000"/>
        </w:rPr>
        <w:t>the death of my son?</w:t>
      </w:r>
    </w:p>
    <w:p w14:paraId="690E6FFB" w14:textId="482E6B5C" w:rsidR="00F767BB" w:rsidRPr="00321111" w:rsidRDefault="00F767BB" w:rsidP="00F767B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 w:rsidRPr="00321111">
        <w:rPr>
          <w:rFonts w:ascii="Palatino-Roman-SC800" w:hAnsi="Palatino-Roman-SC800" w:cs="Palatino-Roman-SC800"/>
          <w:color w:val="000000"/>
        </w:rPr>
        <w:t xml:space="preserve">JONATHAN: </w:t>
      </w:r>
      <w:r w:rsidRPr="00321111">
        <w:rPr>
          <w:rFonts w:ascii="Palatino-Roman" w:hAnsi="Palatino-Roman" w:cs="Palatino-Roman"/>
          <w:color w:val="000000"/>
        </w:rPr>
        <w:t>Why not? That’s the way most things are.</w:t>
      </w:r>
      <w:r w:rsidRPr="00321111">
        <w:rPr>
          <w:rFonts w:ascii="Palatino-Roman" w:hAnsi="Palatino-Roman" w:cs="Palatino-Roman"/>
          <w:color w:val="000000"/>
        </w:rPr>
        <w:t xml:space="preserve"> </w:t>
      </w:r>
      <w:r w:rsidRPr="00321111">
        <w:rPr>
          <w:rFonts w:ascii="Palatino-Roman" w:hAnsi="Palatino-Roman" w:cs="Palatino-Roman"/>
          <w:color w:val="000000"/>
        </w:rPr>
        <w:t>Like those diets you’re always on. Or school. Or work.</w:t>
      </w:r>
      <w:r w:rsidRPr="00321111">
        <w:rPr>
          <w:rFonts w:ascii="Palatino-Roman" w:hAnsi="Palatino-Roman" w:cs="Palatino-Roman"/>
          <w:color w:val="000000"/>
        </w:rPr>
        <w:t xml:space="preserve"> </w:t>
      </w:r>
      <w:r w:rsidRPr="00321111">
        <w:rPr>
          <w:rFonts w:ascii="Palatino-Roman" w:hAnsi="Palatino-Roman" w:cs="Palatino-Roman"/>
          <w:color w:val="000000"/>
        </w:rPr>
        <w:t>Know how many deadlines I’m juggling right now?</w:t>
      </w:r>
    </w:p>
    <w:p w14:paraId="76E02771" w14:textId="0C8E9533" w:rsidR="00F767BB" w:rsidRPr="00321111" w:rsidRDefault="00F767BB" w:rsidP="00F767B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 w:rsidRPr="00321111">
        <w:rPr>
          <w:rFonts w:ascii="Palatino-Roman-SC800" w:hAnsi="Palatino-Roman-SC800" w:cs="Palatino-Roman-SC800"/>
          <w:color w:val="000000"/>
        </w:rPr>
        <w:t xml:space="preserve">KATHRYN: </w:t>
      </w:r>
      <w:r w:rsidRPr="00321111">
        <w:rPr>
          <w:rFonts w:ascii="Palatino-Roman" w:hAnsi="Palatino-Roman" w:cs="Palatino-Roman"/>
          <w:color w:val="000000"/>
        </w:rPr>
        <w:t>That’s just like you. Treating this as if it’s</w:t>
      </w:r>
      <w:r w:rsidRPr="00321111">
        <w:rPr>
          <w:rFonts w:ascii="Palatino-Roman" w:hAnsi="Palatino-Roman" w:cs="Palatino-Roman"/>
          <w:color w:val="000000"/>
        </w:rPr>
        <w:t xml:space="preserve"> </w:t>
      </w:r>
      <w:r w:rsidRPr="00321111">
        <w:rPr>
          <w:rFonts w:ascii="Palatino-Roman" w:hAnsi="Palatino-Roman" w:cs="Palatino-Roman"/>
          <w:color w:val="000000"/>
        </w:rPr>
        <w:t>one of your construction jobs. Here’s the blueprint.</w:t>
      </w:r>
      <w:r w:rsidRPr="00321111">
        <w:rPr>
          <w:rFonts w:ascii="Palatino-Roman" w:hAnsi="Palatino-Roman" w:cs="Palatino-Roman"/>
          <w:color w:val="000000"/>
        </w:rPr>
        <w:t xml:space="preserve"> </w:t>
      </w:r>
      <w:r w:rsidRPr="00321111">
        <w:rPr>
          <w:rFonts w:ascii="Palatino-Roman" w:hAnsi="Palatino-Roman" w:cs="Palatino-Roman"/>
          <w:color w:val="000000"/>
        </w:rPr>
        <w:t>Here’s the date we can open the road for traffic.</w:t>
      </w:r>
    </w:p>
    <w:p w14:paraId="1056135D" w14:textId="77777777" w:rsidR="00F767BB" w:rsidRPr="00321111" w:rsidRDefault="00F767BB" w:rsidP="00F767B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 w:rsidRPr="00321111">
        <w:rPr>
          <w:rFonts w:ascii="Palatino-Roman-SC800" w:hAnsi="Palatino-Roman-SC800" w:cs="Palatino-Roman-SC800"/>
          <w:color w:val="000000"/>
        </w:rPr>
        <w:t xml:space="preserve">JONATHAN: </w:t>
      </w:r>
      <w:r w:rsidRPr="00321111">
        <w:rPr>
          <w:rFonts w:ascii="Palatino-Roman" w:hAnsi="Palatino-Roman" w:cs="Palatino-Roman"/>
          <w:color w:val="000000"/>
        </w:rPr>
        <w:t>And what’s wrong with that?</w:t>
      </w:r>
    </w:p>
    <w:p w14:paraId="7504F8D6" w14:textId="3FB1A157" w:rsidR="00F767BB" w:rsidRPr="00321111" w:rsidRDefault="00F767BB" w:rsidP="00F767B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 w:rsidRPr="00321111">
        <w:rPr>
          <w:rFonts w:ascii="Palatino-Roman-SC800" w:hAnsi="Palatino-Roman-SC800" w:cs="Palatino-Roman-SC800"/>
          <w:color w:val="000000"/>
        </w:rPr>
        <w:t xml:space="preserve">KATHRYN: </w:t>
      </w:r>
      <w:r w:rsidRPr="00321111">
        <w:rPr>
          <w:rFonts w:ascii="Palatino-Roman" w:hAnsi="Palatino-Roman" w:cs="Palatino-Roman"/>
          <w:color w:val="000000"/>
        </w:rPr>
        <w:t>Because that’s not the way hearts work.</w:t>
      </w:r>
      <w:r w:rsidRPr="00321111">
        <w:rPr>
          <w:rFonts w:ascii="Palatino-Roman" w:hAnsi="Palatino-Roman" w:cs="Palatino-Roman"/>
          <w:color w:val="000000"/>
        </w:rPr>
        <w:t xml:space="preserve"> </w:t>
      </w:r>
      <w:r w:rsidRPr="00321111">
        <w:rPr>
          <w:rFonts w:ascii="Palatino-Roman" w:hAnsi="Palatino-Roman" w:cs="Palatino-Roman"/>
          <w:color w:val="000000"/>
        </w:rPr>
        <w:t>Brains, maybe. Not hearts.</w:t>
      </w:r>
    </w:p>
    <w:p w14:paraId="5ACB1E1B" w14:textId="77777777" w:rsidR="00F767BB" w:rsidRPr="00321111" w:rsidRDefault="00F767BB" w:rsidP="00F767B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color w:val="000000"/>
        </w:rPr>
      </w:pPr>
      <w:r w:rsidRPr="00321111">
        <w:rPr>
          <w:rFonts w:ascii="Palatino-Roman-SC800" w:hAnsi="Palatino-Roman-SC800" w:cs="Palatino-Roman-SC800"/>
          <w:color w:val="000000"/>
        </w:rPr>
        <w:t xml:space="preserve">JONATHAN: </w:t>
      </w:r>
      <w:r w:rsidRPr="00321111">
        <w:rPr>
          <w:rFonts w:ascii="Palatino-Roman" w:hAnsi="Palatino-Roman" w:cs="Palatino-Roman"/>
          <w:color w:val="000000"/>
        </w:rPr>
        <w:t>Not yours, you mean.</w:t>
      </w:r>
    </w:p>
    <w:p w14:paraId="0C5BA7D4" w14:textId="081BC930" w:rsidR="002759B2" w:rsidRPr="00321111" w:rsidRDefault="00F767BB" w:rsidP="00F767BB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</w:rPr>
      </w:pPr>
      <w:r w:rsidRPr="00321111">
        <w:rPr>
          <w:rFonts w:ascii="Palatino-Roman-SC800" w:hAnsi="Palatino-Roman-SC800" w:cs="Palatino-Roman-SC800"/>
          <w:color w:val="000000"/>
        </w:rPr>
        <w:t xml:space="preserve">KATHRYN: </w:t>
      </w:r>
      <w:r w:rsidRPr="00321111">
        <w:rPr>
          <w:rFonts w:ascii="Palatino-Roman" w:hAnsi="Palatino-Roman" w:cs="Palatino-Roman"/>
          <w:color w:val="000000"/>
        </w:rPr>
        <w:t>Not yours, either. I know you try</w:t>
      </w:r>
      <w:r w:rsidRPr="00321111">
        <w:rPr>
          <w:rFonts w:ascii="Palatino-Roman" w:hAnsi="Palatino-Roman" w:cs="Palatino-Roman"/>
          <w:color w:val="000000"/>
        </w:rPr>
        <w:t xml:space="preserve"> </w:t>
      </w:r>
      <w:r w:rsidRPr="00321111">
        <w:rPr>
          <w:rFonts w:ascii="Palatino-Roman" w:hAnsi="Palatino-Roman" w:cs="Palatino-Roman"/>
        </w:rPr>
        <w:t>cover it</w:t>
      </w:r>
      <w:r w:rsidRPr="00321111">
        <w:rPr>
          <w:rFonts w:ascii="Palatino-Roman" w:hAnsi="Palatino-Roman" w:cs="Palatino-Roman"/>
        </w:rPr>
        <w:t xml:space="preserve"> </w:t>
      </w:r>
      <w:r w:rsidRPr="00321111">
        <w:rPr>
          <w:rFonts w:ascii="Palatino-Roman" w:hAnsi="Palatino-Roman" w:cs="Palatino-Roman"/>
        </w:rPr>
        <w:t>up a lot of the time. Like now. And it might fly at work</w:t>
      </w:r>
      <w:r w:rsidRPr="00321111">
        <w:rPr>
          <w:rFonts w:ascii="Palatino-Roman" w:hAnsi="Palatino-Roman" w:cs="Palatino-Roman"/>
        </w:rPr>
        <w:t xml:space="preserve"> </w:t>
      </w:r>
      <w:r w:rsidRPr="00321111">
        <w:rPr>
          <w:rFonts w:ascii="Palatino-Roman" w:hAnsi="Palatino-Roman" w:cs="Palatino-Roman"/>
        </w:rPr>
        <w:t>where you can play the part of the ‘tough boss’ and</w:t>
      </w:r>
      <w:r w:rsidRPr="00321111">
        <w:rPr>
          <w:rFonts w:ascii="Palatino-Roman" w:hAnsi="Palatino-Roman" w:cs="Palatino-Roman"/>
        </w:rPr>
        <w:t xml:space="preserve"> </w:t>
      </w:r>
      <w:r w:rsidRPr="00321111">
        <w:rPr>
          <w:rFonts w:ascii="Palatino-Roman" w:hAnsi="Palatino-Roman" w:cs="Palatino-Roman"/>
        </w:rPr>
        <w:t>they all believe you. But I know better. Your heart is</w:t>
      </w:r>
      <w:r w:rsidRPr="00321111">
        <w:rPr>
          <w:rFonts w:ascii="Palatino-Roman" w:hAnsi="Palatino-Roman" w:cs="Palatino-Roman"/>
        </w:rPr>
        <w:t xml:space="preserve"> </w:t>
      </w:r>
      <w:r w:rsidRPr="00321111">
        <w:rPr>
          <w:rFonts w:ascii="Palatino-Roman" w:hAnsi="Palatino-Roman" w:cs="Palatino-Roman"/>
        </w:rPr>
        <w:t>one of the reasons I fell in love with you.</w:t>
      </w:r>
    </w:p>
    <w:sectPr w:rsidR="002759B2" w:rsidRPr="00321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-Roman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Roman-SC800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Italic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7BB"/>
    <w:rsid w:val="002759B2"/>
    <w:rsid w:val="00321111"/>
    <w:rsid w:val="00F7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43066"/>
  <w15:chartTrackingRefBased/>
  <w15:docId w15:val="{AE247A91-8CC6-4F8F-A58F-FC98FBD3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Frame</dc:creator>
  <cp:keywords/>
  <dc:description/>
  <cp:lastModifiedBy>Bob Frame</cp:lastModifiedBy>
  <cp:revision>1</cp:revision>
  <dcterms:created xsi:type="dcterms:W3CDTF">2022-08-02T15:14:00Z</dcterms:created>
  <dcterms:modified xsi:type="dcterms:W3CDTF">2022-08-02T15:24:00Z</dcterms:modified>
</cp:coreProperties>
</file>