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CD4A" w14:textId="6206ADBD" w:rsidR="001110F3" w:rsidRPr="001110F3" w:rsidRDefault="001110F3" w:rsidP="001110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1110F3">
        <w:rPr>
          <w:rFonts w:ascii="Palatino-Roman-SC800" w:hAnsi="Palatino-Roman-SC800" w:cs="Palatino-Roman-SC800"/>
          <w:color w:val="000000"/>
          <w:sz w:val="24"/>
          <w:szCs w:val="24"/>
        </w:rPr>
        <w:t xml:space="preserve">KATHRYN: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What choice did we have? No one plans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to have a child that isn’t perfectly healthy. But we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certainly couldn’t blame him for it. We had to love him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for who he was, problems and all. Shouldn’t we feel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the same way about each other?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Taking care of Timothy wasn’t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easy. But I never wished he was… well… you know.</w:t>
      </w:r>
      <w:r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Although Doctor Tanner said it’s common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for caregivers to feel that way. To want to be free of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the responsibility. Permanently. And he kept trying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to convince me that’s what my problem is. That I feel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guilty about wishing him gone and then having it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happen. As if I somehow believe they’re connected.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Like my wish caused what happened.</w:t>
      </w:r>
    </w:p>
    <w:p w14:paraId="2637DF43" w14:textId="31FF2F98" w:rsidR="001110F3" w:rsidRPr="001110F3" w:rsidRDefault="001110F3" w:rsidP="001110F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  <w:sz w:val="24"/>
          <w:szCs w:val="24"/>
        </w:rPr>
      </w:pPr>
      <w:r w:rsidRPr="001110F3">
        <w:rPr>
          <w:rFonts w:ascii="Palatino-Roman" w:hAnsi="Palatino-Roman" w:cs="Palatino-Roman"/>
          <w:color w:val="000000"/>
          <w:sz w:val="24"/>
          <w:szCs w:val="24"/>
        </w:rPr>
        <w:t>I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know I didn’t make it happen. My problem is I can’t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stop thinking about what was going through his head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at the end. 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>(Her breath catches on a sob, but she pushes it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 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down.)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I was always there for him. And then, when he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needed me the most, I wasn’t. And I’m so afraid that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 </w:t>
      </w:r>
      <w:r w:rsidRPr="001110F3">
        <w:rPr>
          <w:rFonts w:ascii="Palatino-Roman" w:hAnsi="Palatino-Roman" w:cs="Palatino-Roman"/>
          <w:color w:val="000000"/>
          <w:sz w:val="24"/>
          <w:szCs w:val="24"/>
        </w:rPr>
        <w:t>when he…passed out of this life, he felt betrayed and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 </w:t>
      </w:r>
      <w:proofErr w:type="gramStart"/>
      <w:r w:rsidRPr="001110F3">
        <w:rPr>
          <w:rFonts w:ascii="Palatino-Roman" w:hAnsi="Palatino-Roman" w:cs="Palatino-Roman"/>
          <w:color w:val="000000"/>
          <w:sz w:val="24"/>
          <w:szCs w:val="24"/>
        </w:rPr>
        <w:t>angry</w:t>
      </w:r>
      <w:proofErr w:type="gramEnd"/>
      <w:r w:rsidRPr="001110F3">
        <w:rPr>
          <w:rFonts w:ascii="Palatino-Roman" w:hAnsi="Palatino-Roman" w:cs="Palatino-Roman"/>
          <w:color w:val="000000"/>
          <w:sz w:val="24"/>
          <w:szCs w:val="24"/>
        </w:rPr>
        <w:t xml:space="preserve"> and he hated me for not being there.</w:t>
      </w:r>
    </w:p>
    <w:p w14:paraId="487CCE27" w14:textId="77777777" w:rsidR="001110F3" w:rsidRPr="001110F3" w:rsidRDefault="001110F3" w:rsidP="001110F3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>(</w:t>
      </w:r>
      <w:r w:rsidRPr="001110F3">
        <w:rPr>
          <w:rFonts w:ascii="Palatino-Roman-SC800" w:hAnsi="Palatino-Roman-SC800" w:cs="Palatino-Roman-SC800"/>
          <w:color w:val="000000"/>
          <w:sz w:val="24"/>
          <w:szCs w:val="24"/>
        </w:rPr>
        <w:t xml:space="preserve">KATHRYN 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breaks down. </w:t>
      </w:r>
      <w:r w:rsidRPr="001110F3">
        <w:rPr>
          <w:rFonts w:ascii="Palatino-Roman-SC800" w:hAnsi="Palatino-Roman-SC800" w:cs="Palatino-Roman-SC800"/>
          <w:color w:val="000000"/>
          <w:sz w:val="24"/>
          <w:szCs w:val="24"/>
        </w:rPr>
        <w:t xml:space="preserve">JONATHAN </w:t>
      </w:r>
      <w:r w:rsidRPr="001110F3">
        <w:rPr>
          <w:rFonts w:ascii="Palatino-Italic" w:hAnsi="Palatino-Italic" w:cs="Palatino-Italic"/>
          <w:i/>
          <w:iCs/>
          <w:color w:val="000000"/>
          <w:sz w:val="24"/>
          <w:szCs w:val="24"/>
        </w:rPr>
        <w:t>hugs her tightly.)</w:t>
      </w:r>
    </w:p>
    <w:p w14:paraId="721175DB" w14:textId="7E50F7BC" w:rsidR="002759B2" w:rsidRDefault="002759B2" w:rsidP="001110F3"/>
    <w:sectPr w:rsidR="0027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-SC800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3"/>
    <w:rsid w:val="001110F3"/>
    <w:rsid w:val="002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8C13"/>
  <w15:chartTrackingRefBased/>
  <w15:docId w15:val="{16DC73E3-316E-4AF2-93FA-F5474ACE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Frame</dc:creator>
  <cp:keywords/>
  <dc:description/>
  <cp:lastModifiedBy>Bob Frame</cp:lastModifiedBy>
  <cp:revision>1</cp:revision>
  <dcterms:created xsi:type="dcterms:W3CDTF">2022-08-02T15:26:00Z</dcterms:created>
  <dcterms:modified xsi:type="dcterms:W3CDTF">2022-08-02T15:32:00Z</dcterms:modified>
</cp:coreProperties>
</file>